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D1B3" w14:textId="7E779E24" w:rsidR="00EA01F1" w:rsidRDefault="007B12E8" w:rsidP="00911ABA">
      <w:pPr>
        <w:widowControl w:val="0"/>
        <w:autoSpaceDE w:val="0"/>
        <w:autoSpaceDN w:val="0"/>
        <w:spacing w:before="90" w:after="0" w:line="240" w:lineRule="auto"/>
        <w:ind w:left="1349" w:right="133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761B91" w:rsidRPr="00761B9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PORTARIA</w:t>
      </w:r>
      <w:r w:rsidR="00761B91" w:rsidRPr="00761B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="00761B91" w:rsidRPr="00761B9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N.º</w:t>
      </w:r>
      <w:r w:rsidR="00C724F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203,</w:t>
      </w:r>
      <w:r w:rsidR="00761B91" w:rsidRPr="00761B9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C7360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DE</w:t>
      </w:r>
      <w:r w:rsidR="006A5BE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24</w:t>
      </w:r>
      <w:r w:rsidR="00B952F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DE ABRIL</w:t>
      </w:r>
      <w:r w:rsidR="002E1EC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AC53B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DE 202</w:t>
      </w:r>
      <w:r w:rsidR="002E1EC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6</w:t>
      </w:r>
      <w:r w:rsidR="00291FE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.</w:t>
      </w:r>
    </w:p>
    <w:p w14:paraId="352E2DBF" w14:textId="77777777" w:rsidR="00D95373" w:rsidRPr="009F2CE2" w:rsidRDefault="00D95373" w:rsidP="00D953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29CC587" w14:textId="545534BF" w:rsidR="002E1ECD" w:rsidRPr="00BF63EC" w:rsidRDefault="002E1ECD" w:rsidP="00BF63EC">
      <w:pPr>
        <w:spacing w:before="90"/>
        <w:ind w:left="-142" w:right="1339" w:firstLine="142"/>
        <w:outlineLvl w:val="0"/>
        <w:rPr>
          <w:sz w:val="16"/>
          <w:szCs w:val="16"/>
          <w:lang w:eastAsia="pt-BR"/>
        </w:rPr>
      </w:pPr>
    </w:p>
    <w:p w14:paraId="22E0D1FE" w14:textId="436B9E18" w:rsidR="00D125D6" w:rsidRPr="00447516" w:rsidRDefault="00D125D6" w:rsidP="00F35299">
      <w:pPr>
        <w:widowControl w:val="0"/>
        <w:tabs>
          <w:tab w:val="left" w:pos="5620"/>
          <w:tab w:val="left" w:pos="6354"/>
          <w:tab w:val="left" w:pos="6675"/>
          <w:tab w:val="left" w:pos="7797"/>
          <w:tab w:val="left" w:pos="8789"/>
        </w:tabs>
        <w:autoSpaceDE w:val="0"/>
        <w:autoSpaceDN w:val="0"/>
        <w:spacing w:before="136" w:after="0" w:line="276" w:lineRule="auto"/>
        <w:ind w:left="4622" w:right="107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“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Dispõe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sobre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concessão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auxílio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-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doença.”</w:t>
      </w:r>
    </w:p>
    <w:p w14:paraId="423BF941" w14:textId="77777777" w:rsidR="00447516" w:rsidRPr="00447516" w:rsidRDefault="00447516" w:rsidP="00F35299">
      <w:pPr>
        <w:widowControl w:val="0"/>
        <w:tabs>
          <w:tab w:val="left" w:pos="7797"/>
        </w:tabs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6"/>
          <w:szCs w:val="24"/>
          <w:lang w:val="pt-PT"/>
        </w:rPr>
      </w:pPr>
    </w:p>
    <w:p w14:paraId="7F2B79BC" w14:textId="77777777" w:rsidR="001B7FBF" w:rsidRPr="00447516" w:rsidRDefault="001B7FBF" w:rsidP="00F35299">
      <w:pPr>
        <w:widowControl w:val="0"/>
        <w:autoSpaceDE w:val="0"/>
        <w:autoSpaceDN w:val="0"/>
        <w:spacing w:before="1" w:after="0" w:line="276" w:lineRule="auto"/>
        <w:ind w:right="142"/>
        <w:jc w:val="both"/>
        <w:rPr>
          <w:rFonts w:ascii="Times New Roman" w:eastAsia="Times New Roman" w:hAnsi="Times New Roman" w:cs="Times New Roman"/>
          <w:szCs w:val="24"/>
          <w:lang w:val="pt-PT"/>
        </w:rPr>
      </w:pPr>
    </w:p>
    <w:p w14:paraId="3E034412" w14:textId="06136798" w:rsidR="00D5139C" w:rsidRPr="00D5139C" w:rsidRDefault="00D5139C" w:rsidP="00F35299">
      <w:pPr>
        <w:widowControl w:val="0"/>
        <w:tabs>
          <w:tab w:val="left" w:pos="1418"/>
        </w:tabs>
        <w:autoSpaceDE w:val="0"/>
        <w:autoSpaceDN w:val="0"/>
        <w:spacing w:after="0" w:line="276" w:lineRule="auto"/>
        <w:ind w:left="-142" w:right="284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39C">
        <w:rPr>
          <w:rFonts w:ascii="Times New Roman" w:eastAsia="Times New Roman" w:hAnsi="Times New Roman" w:cs="Times New Roman"/>
          <w:sz w:val="24"/>
          <w:szCs w:val="24"/>
        </w:rPr>
        <w:t>O SECRETÁRIO</w:t>
      </w:r>
      <w:r w:rsidR="00D12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39C">
        <w:rPr>
          <w:rFonts w:ascii="Times New Roman" w:eastAsia="Times New Roman" w:hAnsi="Times New Roman" w:cs="Times New Roman"/>
          <w:sz w:val="24"/>
          <w:szCs w:val="24"/>
        </w:rPr>
        <w:t>MUNICIPAL</w:t>
      </w:r>
      <w:r w:rsidR="00D12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39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D12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39C">
        <w:rPr>
          <w:rFonts w:ascii="Times New Roman" w:eastAsia="Times New Roman" w:hAnsi="Times New Roman" w:cs="Times New Roman"/>
          <w:sz w:val="24"/>
          <w:szCs w:val="24"/>
        </w:rPr>
        <w:t>ADMINISTRAÇÃO DE ALTO ARAGUAIA, Estado de Mato Grosso, no uso de suas atribuições legais</w:t>
      </w:r>
      <w:r w:rsidR="008B5D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5AD0C2" w14:textId="77777777" w:rsidR="00183BD3" w:rsidRDefault="00183BD3" w:rsidP="00F35299">
      <w:pPr>
        <w:widowControl w:val="0"/>
        <w:autoSpaceDE w:val="0"/>
        <w:autoSpaceDN w:val="0"/>
        <w:spacing w:after="0" w:line="276" w:lineRule="auto"/>
        <w:ind w:left="122" w:right="142" w:firstLine="10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1ECAF" w14:textId="60F3D5B8" w:rsidR="00447516" w:rsidRPr="00447516" w:rsidRDefault="00447516" w:rsidP="00F35299">
      <w:pPr>
        <w:widowControl w:val="0"/>
        <w:autoSpaceDE w:val="0"/>
        <w:autoSpaceDN w:val="0"/>
        <w:spacing w:after="0" w:line="276" w:lineRule="auto"/>
        <w:ind w:left="-142" w:right="142" w:firstLine="129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CONSIDERANDO o disposto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no Art.</w:t>
      </w:r>
      <w:r w:rsidRPr="00447516">
        <w:rPr>
          <w:rFonts w:ascii="Times New Roman" w:eastAsia="Times New Roman" w:hAnsi="Times New Roman" w:cs="Times New Roman"/>
          <w:spacing w:val="60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9º, § 3º, da Emenda Constitucional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nº 103, de 12 de novembro de 2019, o qual transfere para o município a responsabilidade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pelo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pagamento dos afastamentos por incapacidade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temporária,</w:t>
      </w:r>
    </w:p>
    <w:p w14:paraId="06F48862" w14:textId="77777777" w:rsidR="002E1ECD" w:rsidRDefault="002E1ECD" w:rsidP="00F35299">
      <w:pPr>
        <w:widowControl w:val="0"/>
        <w:autoSpaceDE w:val="0"/>
        <w:autoSpaceDN w:val="0"/>
        <w:spacing w:after="0" w:line="276" w:lineRule="auto"/>
        <w:ind w:left="122" w:right="142" w:firstLine="161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B9AB161" w14:textId="28671135" w:rsidR="00447516" w:rsidRPr="00447516" w:rsidRDefault="00447516" w:rsidP="00F35299">
      <w:pPr>
        <w:widowControl w:val="0"/>
        <w:autoSpaceDE w:val="0"/>
        <w:autoSpaceDN w:val="0"/>
        <w:spacing w:after="0" w:line="276" w:lineRule="auto"/>
        <w:ind w:left="122" w:right="142" w:firstLine="1012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CONSIDERANDO o teor do ofício nº </w:t>
      </w:r>
      <w:r w:rsidR="006A5BE0">
        <w:rPr>
          <w:rFonts w:ascii="Times New Roman" w:eastAsia="Times New Roman" w:hAnsi="Times New Roman" w:cs="Times New Roman"/>
          <w:sz w:val="24"/>
          <w:szCs w:val="24"/>
          <w:lang w:val="pt-PT"/>
        </w:rPr>
        <w:t>126</w:t>
      </w:r>
      <w:r w:rsidR="00AC53BB">
        <w:rPr>
          <w:rFonts w:ascii="Times New Roman" w:eastAsia="Times New Roman" w:hAnsi="Times New Roman" w:cs="Times New Roman"/>
          <w:sz w:val="24"/>
          <w:szCs w:val="24"/>
          <w:lang w:val="pt-PT"/>
        </w:rPr>
        <w:t>/202</w:t>
      </w:r>
      <w:r w:rsidR="002E1ECD">
        <w:rPr>
          <w:rFonts w:ascii="Times New Roman" w:eastAsia="Times New Roman" w:hAnsi="Times New Roman" w:cs="Times New Roman"/>
          <w:sz w:val="24"/>
          <w:szCs w:val="24"/>
          <w:lang w:val="pt-PT"/>
        </w:rPr>
        <w:t>6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/</w:t>
      </w:r>
      <w:r w:rsidR="005258C5">
        <w:rPr>
          <w:rFonts w:ascii="Times New Roman" w:eastAsia="Times New Roman" w:hAnsi="Times New Roman" w:cs="Times New Roman"/>
          <w:sz w:val="24"/>
          <w:szCs w:val="24"/>
          <w:lang w:val="pt-PT"/>
        </w:rPr>
        <w:t>D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RH</w:t>
      </w:r>
      <w:r w:rsidR="0058657B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0BB08613" w14:textId="77777777" w:rsidR="00883DF8" w:rsidRDefault="00883DF8" w:rsidP="00F35299">
      <w:pPr>
        <w:widowControl w:val="0"/>
        <w:autoSpaceDE w:val="0"/>
        <w:autoSpaceDN w:val="0"/>
        <w:spacing w:after="0" w:line="276" w:lineRule="auto"/>
        <w:ind w:left="1273" w:right="127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893BB9E" w14:textId="75BDC160" w:rsidR="00447516" w:rsidRPr="00447516" w:rsidRDefault="00447516" w:rsidP="008D031F">
      <w:pPr>
        <w:widowControl w:val="0"/>
        <w:autoSpaceDE w:val="0"/>
        <w:autoSpaceDN w:val="0"/>
        <w:spacing w:after="0" w:line="276" w:lineRule="auto"/>
        <w:ind w:left="1273" w:right="1270" w:firstLine="145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RESOLVE:</w:t>
      </w:r>
    </w:p>
    <w:p w14:paraId="46916D19" w14:textId="77777777" w:rsidR="00447516" w:rsidRPr="00447516" w:rsidRDefault="00447516" w:rsidP="00F3529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68ABD46" w14:textId="68F74238" w:rsidR="00342F58" w:rsidRDefault="00447516" w:rsidP="00F35299">
      <w:pPr>
        <w:widowControl w:val="0"/>
        <w:autoSpaceDE w:val="0"/>
        <w:autoSpaceDN w:val="0"/>
        <w:spacing w:after="0" w:line="276" w:lineRule="auto"/>
        <w:ind w:left="-142" w:right="108" w:firstLine="1276"/>
        <w:jc w:val="both"/>
        <w:rPr>
          <w:rFonts w:ascii="Times New Roman" w:eastAsia="Times New Roman" w:hAnsi="Times New Roman" w:cs="Times New Roman"/>
          <w:sz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lang w:val="pt-PT"/>
        </w:rPr>
        <w:t>Art.</w:t>
      </w:r>
      <w:r w:rsidRPr="00447516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lang w:val="pt-PT"/>
        </w:rPr>
        <w:t>1º</w:t>
      </w:r>
      <w:r w:rsidRPr="00447516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lang w:val="pt-PT"/>
        </w:rPr>
        <w:t>Conceder</w:t>
      </w:r>
      <w:r w:rsidRPr="00447516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lang w:val="pt-PT"/>
        </w:rPr>
        <w:t>auxílio-doença</w:t>
      </w:r>
      <w:r w:rsidRPr="00447516">
        <w:rPr>
          <w:rFonts w:ascii="Times New Roman" w:eastAsia="Times New Roman" w:hAnsi="Times New Roman" w:cs="Times New Roman"/>
          <w:spacing w:val="1"/>
          <w:sz w:val="24"/>
          <w:lang w:val="pt-PT"/>
        </w:rPr>
        <w:t xml:space="preserve"> </w:t>
      </w:r>
      <w:r w:rsidR="008F24A3">
        <w:rPr>
          <w:rFonts w:ascii="Times New Roman" w:eastAsia="Times New Roman" w:hAnsi="Times New Roman" w:cs="Times New Roman"/>
          <w:sz w:val="24"/>
          <w:lang w:val="pt-PT"/>
        </w:rPr>
        <w:t xml:space="preserve">a </w:t>
      </w:r>
      <w:r w:rsidR="0094325C">
        <w:rPr>
          <w:rFonts w:ascii="Times New Roman" w:eastAsia="Times New Roman" w:hAnsi="Times New Roman" w:cs="Times New Roman"/>
          <w:sz w:val="24"/>
          <w:lang w:val="pt-PT"/>
        </w:rPr>
        <w:t>seguinte servidor</w:t>
      </w:r>
      <w:r w:rsidR="00B952F0">
        <w:rPr>
          <w:rFonts w:ascii="Times New Roman" w:eastAsia="Times New Roman" w:hAnsi="Times New Roman" w:cs="Times New Roman"/>
          <w:sz w:val="24"/>
          <w:lang w:val="pt-PT"/>
        </w:rPr>
        <w:t>a</w:t>
      </w:r>
      <w:r w:rsidR="0094325C">
        <w:rPr>
          <w:rFonts w:ascii="Times New Roman" w:eastAsia="Times New Roman" w:hAnsi="Times New Roman" w:cs="Times New Roman"/>
          <w:sz w:val="24"/>
          <w:lang w:val="pt-PT"/>
        </w:rPr>
        <w:t xml:space="preserve">, </w:t>
      </w:r>
      <w:r w:rsidR="00342F58">
        <w:rPr>
          <w:rFonts w:ascii="Times New Roman" w:eastAsia="Times New Roman" w:hAnsi="Times New Roman" w:cs="Times New Roman"/>
          <w:sz w:val="24"/>
          <w:lang w:val="pt-PT"/>
        </w:rPr>
        <w:t xml:space="preserve">conforme </w:t>
      </w:r>
      <w:r w:rsidR="0094325C">
        <w:rPr>
          <w:rFonts w:ascii="Times New Roman" w:eastAsia="Times New Roman" w:hAnsi="Times New Roman" w:cs="Times New Roman"/>
          <w:sz w:val="24"/>
          <w:lang w:val="pt-PT"/>
        </w:rPr>
        <w:t xml:space="preserve"> período</w:t>
      </w:r>
      <w:r w:rsidR="008F24A3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="00342F58">
        <w:rPr>
          <w:rFonts w:ascii="Times New Roman" w:eastAsia="Times New Roman" w:hAnsi="Times New Roman" w:cs="Times New Roman"/>
          <w:sz w:val="24"/>
          <w:lang w:val="pt-PT"/>
        </w:rPr>
        <w:t>indicado no respectivo laudo</w:t>
      </w:r>
      <w:r w:rsidR="008F24A3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="00342F58">
        <w:rPr>
          <w:rFonts w:ascii="Times New Roman" w:eastAsia="Times New Roman" w:hAnsi="Times New Roman" w:cs="Times New Roman"/>
          <w:sz w:val="24"/>
          <w:lang w:val="pt-PT"/>
        </w:rPr>
        <w:t>médico pericia</w:t>
      </w:r>
      <w:r w:rsidR="008F24A3">
        <w:rPr>
          <w:rFonts w:ascii="Times New Roman" w:eastAsia="Times New Roman" w:hAnsi="Times New Roman" w:cs="Times New Roman"/>
          <w:sz w:val="24"/>
          <w:lang w:val="pt-PT"/>
        </w:rPr>
        <w:t>l</w:t>
      </w:r>
      <w:r w:rsidR="00342F58">
        <w:rPr>
          <w:rFonts w:ascii="Times New Roman" w:eastAsia="Times New Roman" w:hAnsi="Times New Roman" w:cs="Times New Roman"/>
          <w:sz w:val="24"/>
          <w:lang w:val="pt-PT"/>
        </w:rPr>
        <w:t>:</w:t>
      </w:r>
    </w:p>
    <w:p w14:paraId="516856D3" w14:textId="77777777" w:rsidR="00342F58" w:rsidRDefault="00342F58" w:rsidP="00F35299">
      <w:pPr>
        <w:widowControl w:val="0"/>
        <w:autoSpaceDE w:val="0"/>
        <w:autoSpaceDN w:val="0"/>
        <w:spacing w:after="0" w:line="276" w:lineRule="auto"/>
        <w:ind w:right="108"/>
        <w:jc w:val="both"/>
        <w:rPr>
          <w:rFonts w:ascii="Times New Roman" w:eastAsia="Times New Roman" w:hAnsi="Times New Roman" w:cs="Times New Roman"/>
          <w:sz w:val="24"/>
          <w:lang w:val="pt-PT"/>
        </w:rPr>
      </w:pPr>
    </w:p>
    <w:p w14:paraId="59631522" w14:textId="6B5501AC" w:rsidR="007548F4" w:rsidRDefault="00A10991" w:rsidP="00F35299">
      <w:pPr>
        <w:widowControl w:val="0"/>
        <w:autoSpaceDE w:val="0"/>
        <w:autoSpaceDN w:val="0"/>
        <w:spacing w:after="0" w:line="276" w:lineRule="auto"/>
        <w:ind w:left="-142" w:right="108" w:firstLine="1276"/>
        <w:jc w:val="both"/>
        <w:rPr>
          <w:rFonts w:ascii="Times New Roman" w:eastAsia="Times New Roman" w:hAnsi="Times New Roman" w:cs="Times New Roman"/>
          <w:b/>
          <w:bCs/>
          <w:sz w:val="24"/>
          <w:lang w:val="pt-PT"/>
        </w:rPr>
      </w:pPr>
      <w:r w:rsidRPr="00A10991">
        <w:rPr>
          <w:rFonts w:ascii="Times New Roman" w:eastAsia="Times New Roman" w:hAnsi="Times New Roman" w:cs="Times New Roman"/>
          <w:b/>
          <w:bCs/>
          <w:sz w:val="24"/>
          <w:lang w:val="pt-PT"/>
        </w:rPr>
        <w:t>I-</w:t>
      </w:r>
      <w:r w:rsidR="00FA7440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</w:t>
      </w:r>
      <w:r w:rsidR="006A5BE0">
        <w:rPr>
          <w:rFonts w:ascii="Times New Roman" w:eastAsia="Times New Roman" w:hAnsi="Times New Roman" w:cs="Times New Roman"/>
          <w:b/>
          <w:bCs/>
          <w:sz w:val="24"/>
          <w:lang w:val="pt-PT"/>
        </w:rPr>
        <w:t>Angelita Rodrigues da Silva</w:t>
      </w:r>
      <w:r w:rsidR="008C0089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, </w:t>
      </w:r>
      <w:r w:rsidR="00342F58" w:rsidRPr="00A10991">
        <w:rPr>
          <w:rFonts w:ascii="Times New Roman" w:eastAsia="Times New Roman" w:hAnsi="Times New Roman" w:cs="Times New Roman"/>
          <w:sz w:val="24"/>
          <w:lang w:val="pt-PT"/>
        </w:rPr>
        <w:t>ocupan</w:t>
      </w:r>
      <w:r w:rsidR="00E955ED">
        <w:rPr>
          <w:rFonts w:ascii="Times New Roman" w:eastAsia="Times New Roman" w:hAnsi="Times New Roman" w:cs="Times New Roman"/>
          <w:sz w:val="24"/>
          <w:lang w:val="pt-PT"/>
        </w:rPr>
        <w:t xml:space="preserve">te do cargo de </w:t>
      </w:r>
      <w:r w:rsidR="006A5BE0">
        <w:rPr>
          <w:rFonts w:ascii="Times New Roman" w:eastAsia="Times New Roman" w:hAnsi="Times New Roman" w:cs="Times New Roman"/>
          <w:sz w:val="24"/>
          <w:lang w:val="pt-PT"/>
        </w:rPr>
        <w:t>Professora</w:t>
      </w:r>
      <w:r w:rsidR="008C0089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="00342F58" w:rsidRPr="00A10991">
        <w:rPr>
          <w:rFonts w:ascii="Times New Roman" w:eastAsia="Times New Roman" w:hAnsi="Times New Roman" w:cs="Times New Roman"/>
          <w:sz w:val="24"/>
          <w:lang w:val="pt-PT"/>
        </w:rPr>
        <w:t>no período de</w:t>
      </w:r>
      <w:r w:rsidR="008C0089">
        <w:rPr>
          <w:rFonts w:ascii="Times New Roman" w:eastAsia="Times New Roman" w:hAnsi="Times New Roman" w:cs="Times New Roman"/>
          <w:sz w:val="24"/>
          <w:lang w:val="pt-PT"/>
        </w:rPr>
        <w:t xml:space="preserve"> </w:t>
      </w:r>
      <w:r w:rsidR="006A5BE0">
        <w:rPr>
          <w:rFonts w:ascii="Times New Roman" w:eastAsia="Times New Roman" w:hAnsi="Times New Roman" w:cs="Times New Roman"/>
          <w:b/>
          <w:bCs/>
          <w:sz w:val="24"/>
          <w:lang w:val="pt-PT"/>
        </w:rPr>
        <w:t>19</w:t>
      </w:r>
      <w:r w:rsidR="00E955ED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</w:t>
      </w:r>
      <w:r w:rsidR="008C0089" w:rsidRPr="008C0089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de </w:t>
      </w:r>
      <w:r w:rsidR="00B952F0">
        <w:rPr>
          <w:rFonts w:ascii="Times New Roman" w:eastAsia="Times New Roman" w:hAnsi="Times New Roman" w:cs="Times New Roman"/>
          <w:b/>
          <w:bCs/>
          <w:sz w:val="24"/>
          <w:lang w:val="pt-PT"/>
        </w:rPr>
        <w:t>Abril</w:t>
      </w:r>
      <w:r w:rsidR="008C0089" w:rsidRPr="008C0089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de 2026</w:t>
      </w:r>
      <w:r w:rsidR="008F24A3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à</w:t>
      </w:r>
      <w:r w:rsidR="00E955ED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</w:t>
      </w:r>
      <w:r w:rsidR="006A5BE0">
        <w:rPr>
          <w:rFonts w:ascii="Times New Roman" w:eastAsia="Times New Roman" w:hAnsi="Times New Roman" w:cs="Times New Roman"/>
          <w:b/>
          <w:bCs/>
          <w:sz w:val="24"/>
          <w:lang w:val="pt-PT"/>
        </w:rPr>
        <w:t>18</w:t>
      </w:r>
      <w:r w:rsidR="00E955ED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de Maio</w:t>
      </w:r>
      <w:r w:rsidR="005A0F5E">
        <w:rPr>
          <w:rFonts w:ascii="Times New Roman" w:eastAsia="Times New Roman" w:hAnsi="Times New Roman" w:cs="Times New Roman"/>
          <w:b/>
          <w:bCs/>
          <w:sz w:val="24"/>
          <w:lang w:val="pt-PT"/>
        </w:rPr>
        <w:t xml:space="preserve"> </w:t>
      </w:r>
      <w:r w:rsidR="008C0089">
        <w:rPr>
          <w:rFonts w:ascii="Times New Roman" w:eastAsia="Times New Roman" w:hAnsi="Times New Roman" w:cs="Times New Roman"/>
          <w:b/>
          <w:bCs/>
          <w:sz w:val="24"/>
          <w:lang w:val="pt-PT"/>
        </w:rPr>
        <w:t>de 2026.</w:t>
      </w:r>
    </w:p>
    <w:p w14:paraId="31E9E1B4" w14:textId="77777777" w:rsidR="000D4398" w:rsidRDefault="000D4398" w:rsidP="00F35299">
      <w:pPr>
        <w:widowControl w:val="0"/>
        <w:autoSpaceDE w:val="0"/>
        <w:autoSpaceDN w:val="0"/>
        <w:spacing w:after="0" w:line="276" w:lineRule="auto"/>
        <w:ind w:left="360" w:right="108" w:firstLine="1058"/>
        <w:jc w:val="both"/>
        <w:rPr>
          <w:rFonts w:ascii="Times New Roman" w:eastAsia="Times New Roman" w:hAnsi="Times New Roman" w:cs="Times New Roman"/>
          <w:b/>
          <w:bCs/>
          <w:sz w:val="24"/>
          <w:lang w:val="pt-PT"/>
        </w:rPr>
      </w:pPr>
    </w:p>
    <w:p w14:paraId="5FF808A5" w14:textId="77777777" w:rsidR="001974BE" w:rsidRDefault="00447516" w:rsidP="00F35299">
      <w:pPr>
        <w:widowControl w:val="0"/>
        <w:autoSpaceDE w:val="0"/>
        <w:autoSpaceDN w:val="0"/>
        <w:spacing w:after="0" w:line="276" w:lineRule="auto"/>
        <w:ind w:left="851" w:right="108" w:firstLine="30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Art.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2º</w:t>
      </w:r>
      <w:r w:rsidRPr="00447516">
        <w:rPr>
          <w:rFonts w:ascii="Times New Roman" w:eastAsia="Times New Roman" w:hAnsi="Times New Roman" w:cs="Times New Roman"/>
          <w:spacing w:val="6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Até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que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município</w:t>
      </w:r>
      <w:r w:rsidRPr="00447516">
        <w:rPr>
          <w:rFonts w:ascii="Times New Roman" w:eastAsia="Times New Roman" w:hAnsi="Times New Roman" w:cs="Times New Roman"/>
          <w:spacing w:val="6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promova</w:t>
      </w:r>
      <w:r w:rsidRPr="00447516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regulamento</w:t>
      </w:r>
      <w:r w:rsidRPr="00447516">
        <w:rPr>
          <w:rFonts w:ascii="Times New Roman" w:eastAsia="Times New Roman" w:hAnsi="Times New Roman" w:cs="Times New Roman"/>
          <w:spacing w:val="6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disposto</w:t>
      </w:r>
      <w:r w:rsidRPr="00447516">
        <w:rPr>
          <w:rFonts w:ascii="Times New Roman" w:eastAsia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447516">
        <w:rPr>
          <w:rFonts w:ascii="Times New Roman" w:eastAsia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Art.</w:t>
      </w:r>
      <w:r w:rsidRPr="00447516">
        <w:rPr>
          <w:rFonts w:ascii="Times New Roman" w:eastAsia="Times New Roman" w:hAnsi="Times New Roman" w:cs="Times New Roman"/>
          <w:spacing w:val="6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9º,</w:t>
      </w:r>
      <w:r w:rsidR="001974B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14:paraId="3921BEA2" w14:textId="2CE172A6" w:rsidR="00447516" w:rsidRPr="00447516" w:rsidRDefault="00447516" w:rsidP="00F35299">
      <w:pPr>
        <w:widowControl w:val="0"/>
        <w:autoSpaceDE w:val="0"/>
        <w:autoSpaceDN w:val="0"/>
        <w:spacing w:after="0" w:line="276" w:lineRule="auto"/>
        <w:ind w:left="-142" w:right="108" w:firstLine="127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§ 3º, da Emenda Constitucional nº 103, de 12 de novembro de 2019,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aplicar-se-á, por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analogia, o regramento contido no Art. 15, da Lei Municipal nº 2.575, de 20 de outubro de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2009,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sendo-lhe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devido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valor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correspondente à</w:t>
      </w:r>
      <w:r w:rsidRPr="00447516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sua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última</w:t>
      </w:r>
      <w:r w:rsidRPr="00447516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remuneração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447516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contribuição.</w:t>
      </w:r>
    </w:p>
    <w:p w14:paraId="7E736523" w14:textId="7757047F" w:rsidR="00447516" w:rsidRPr="00447516" w:rsidRDefault="00447516" w:rsidP="00F35299">
      <w:pPr>
        <w:widowControl w:val="0"/>
        <w:autoSpaceDE w:val="0"/>
        <w:autoSpaceDN w:val="0"/>
        <w:spacing w:after="0" w:line="276" w:lineRule="auto"/>
        <w:ind w:left="-142" w:right="109" w:firstLine="127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Art. 3º Durante o período de que trata o Art. 1º, ficam mantidos todos os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descontos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vinculados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à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remuneração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d</w:t>
      </w:r>
      <w:r w:rsidR="007D3EB0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="00F556B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servidor,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tais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como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consignações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bancárias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sindicais,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caso houver.</w:t>
      </w:r>
    </w:p>
    <w:p w14:paraId="77FBFFC2" w14:textId="7D6BCA05" w:rsidR="00E0753F" w:rsidRDefault="00447516" w:rsidP="00F35299">
      <w:pPr>
        <w:widowControl w:val="0"/>
        <w:autoSpaceDE w:val="0"/>
        <w:autoSpaceDN w:val="0"/>
        <w:spacing w:after="0" w:line="276" w:lineRule="auto"/>
        <w:ind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Art. 4º Esta Portaria entrará em vigor na data de sua</w:t>
      </w:r>
      <w:r w:rsidR="000C7FE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publicação</w:t>
      </w:r>
      <w:r w:rsidR="006A5BE0">
        <w:rPr>
          <w:rFonts w:ascii="Times New Roman" w:eastAsia="Times New Roman" w:hAnsi="Times New Roman" w:cs="Times New Roman"/>
          <w:sz w:val="24"/>
          <w:szCs w:val="24"/>
          <w:lang w:val="pt-PT"/>
        </w:rPr>
        <w:t>, com efeito retroativo a 19/04/2026</w:t>
      </w:r>
      <w:r w:rsidR="008C0089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4B032CB9" w14:textId="77777777" w:rsidR="006A5BE0" w:rsidRDefault="006A5BE0" w:rsidP="00F35299">
      <w:pPr>
        <w:widowControl w:val="0"/>
        <w:autoSpaceDE w:val="0"/>
        <w:autoSpaceDN w:val="0"/>
        <w:spacing w:after="0" w:line="276" w:lineRule="auto"/>
        <w:ind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2C55C46" w14:textId="291CA56E" w:rsidR="00447516" w:rsidRPr="00447516" w:rsidRDefault="00447516" w:rsidP="00F35299">
      <w:pPr>
        <w:widowControl w:val="0"/>
        <w:autoSpaceDE w:val="0"/>
        <w:autoSpaceDN w:val="0"/>
        <w:spacing w:after="0" w:line="276" w:lineRule="auto"/>
        <w:ind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Art. 5º Registre-se, publique-se</w:t>
      </w:r>
      <w:r w:rsidRPr="00447516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447516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cumpra-se.</w:t>
      </w:r>
    </w:p>
    <w:p w14:paraId="4CCF9ADF" w14:textId="77777777" w:rsidR="002E1ECD" w:rsidRDefault="002E1ECD" w:rsidP="00F35299">
      <w:pPr>
        <w:widowControl w:val="0"/>
        <w:autoSpaceDE w:val="0"/>
        <w:autoSpaceDN w:val="0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ECA1076" w14:textId="1BEBD7BC" w:rsidR="002D6D87" w:rsidRPr="002E1ECD" w:rsidRDefault="00447516" w:rsidP="00F35299">
      <w:pPr>
        <w:widowControl w:val="0"/>
        <w:autoSpaceDE w:val="0"/>
        <w:autoSpaceDN w:val="0"/>
        <w:spacing w:after="0" w:line="276" w:lineRule="auto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Alto</w:t>
      </w:r>
      <w:r w:rsidRPr="00447516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447516">
        <w:rPr>
          <w:rFonts w:ascii="Times New Roman" w:eastAsia="Times New Roman" w:hAnsi="Times New Roman" w:cs="Times New Roman"/>
          <w:sz w:val="24"/>
          <w:szCs w:val="24"/>
          <w:lang w:val="pt-PT"/>
        </w:rPr>
        <w:t>Araguaia-MT,</w:t>
      </w:r>
      <w:r w:rsidR="006A5BE0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24</w:t>
      </w:r>
      <w:r w:rsidR="00E955ED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="00B952F0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>de Abril</w:t>
      </w:r>
      <w:r w:rsidR="001E14C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AC53BB">
        <w:rPr>
          <w:rFonts w:ascii="Times New Roman" w:eastAsia="Times New Roman" w:hAnsi="Times New Roman" w:cs="Times New Roman"/>
          <w:sz w:val="24"/>
          <w:szCs w:val="24"/>
          <w:lang w:val="pt-PT"/>
        </w:rPr>
        <w:t>de 202</w:t>
      </w:r>
      <w:r w:rsidR="008C0089">
        <w:rPr>
          <w:rFonts w:ascii="Times New Roman" w:eastAsia="Times New Roman" w:hAnsi="Times New Roman" w:cs="Times New Roman"/>
          <w:sz w:val="24"/>
          <w:szCs w:val="24"/>
          <w:lang w:val="pt-PT"/>
        </w:rPr>
        <w:t>6</w:t>
      </w:r>
    </w:p>
    <w:p w14:paraId="19D38F55" w14:textId="72551327" w:rsidR="00EA01F1" w:rsidRDefault="00EA01F1" w:rsidP="00F35299">
      <w:pPr>
        <w:tabs>
          <w:tab w:val="left" w:pos="311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F57D94" w14:textId="425C5A70" w:rsidR="002E1ECD" w:rsidRDefault="002E1ECD" w:rsidP="002E1ECD">
      <w:pPr>
        <w:tabs>
          <w:tab w:val="left" w:pos="3119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065054" w14:textId="77777777" w:rsidR="008F24A3" w:rsidRDefault="008F24A3" w:rsidP="002E1ECD">
      <w:pPr>
        <w:tabs>
          <w:tab w:val="left" w:pos="3119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01051C" w14:textId="7A179B09" w:rsidR="000B02A3" w:rsidRPr="000B02A3" w:rsidRDefault="000B02A3" w:rsidP="002E1ECD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B02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PAULO ROBERTO BERLIM PERES</w:t>
      </w:r>
    </w:p>
    <w:p w14:paraId="116FB88C" w14:textId="7B2DB033" w:rsidR="00D270ED" w:rsidRPr="000B02A3" w:rsidRDefault="000B02A3" w:rsidP="002E1ECD">
      <w:pPr>
        <w:widowControl w:val="0"/>
        <w:autoSpaceDE w:val="0"/>
        <w:autoSpaceDN w:val="0"/>
        <w:spacing w:after="0" w:line="276" w:lineRule="auto"/>
        <w:jc w:val="center"/>
        <w:rPr>
          <w:b/>
          <w:bCs/>
        </w:rPr>
      </w:pPr>
      <w:r w:rsidRPr="000B02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 Municipal de Administração, Indústria, Comércio e Serviços</w:t>
      </w:r>
    </w:p>
    <w:sectPr w:rsidR="00D270ED" w:rsidRPr="000B02A3" w:rsidSect="00FB133C">
      <w:headerReference w:type="default" r:id="rId8"/>
      <w:footerReference w:type="default" r:id="rId9"/>
      <w:pgSz w:w="11906" w:h="16838"/>
      <w:pgMar w:top="1417" w:right="1274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BA5F" w14:textId="77777777" w:rsidR="00EE7A8E" w:rsidRDefault="00EE7A8E">
      <w:pPr>
        <w:spacing w:after="0" w:line="240" w:lineRule="auto"/>
      </w:pPr>
      <w:r>
        <w:separator/>
      </w:r>
    </w:p>
  </w:endnote>
  <w:endnote w:type="continuationSeparator" w:id="0">
    <w:p w14:paraId="0CD528AE" w14:textId="77777777" w:rsidR="00EE7A8E" w:rsidRDefault="00EE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C772" w14:textId="74CF44E1" w:rsidR="009E2C90" w:rsidRPr="00291FE3" w:rsidRDefault="000A2DC9" w:rsidP="00B26F44">
    <w:pPr>
      <w:pStyle w:val="Rodap"/>
      <w:ind w:right="566"/>
      <w:jc w:val="center"/>
      <w:rPr>
        <w:rFonts w:ascii="Times New Roman" w:hAnsi="Times New Roman" w:cs="Times New Roman"/>
      </w:rPr>
    </w:pPr>
    <w:r w:rsidRPr="00291FE3">
      <w:rPr>
        <w:rFonts w:ascii="Times New Roman" w:hAnsi="Times New Roman" w:cs="Times New Roman"/>
        <w:noProof/>
      </w:rPr>
      <w:drawing>
        <wp:anchor distT="0" distB="0" distL="114300" distR="114300" simplePos="0" relativeHeight="251665408" behindDoc="0" locked="0" layoutInCell="1" allowOverlap="1" wp14:anchorId="0B88B3C1" wp14:editId="54256268">
          <wp:simplePos x="0" y="0"/>
          <wp:positionH relativeFrom="column">
            <wp:posOffset>-3810</wp:posOffset>
          </wp:positionH>
          <wp:positionV relativeFrom="paragraph">
            <wp:posOffset>-118110</wp:posOffset>
          </wp:positionV>
          <wp:extent cx="5839200" cy="252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9200" cy="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C90" w:rsidRPr="00291FE3">
      <w:rPr>
        <w:rFonts w:ascii="Times New Roman" w:hAnsi="Times New Roman" w:cs="Times New Roman"/>
      </w:rPr>
      <w:t xml:space="preserve">Av. Carlos Hugueney, </w:t>
    </w:r>
    <w:r w:rsidR="004473D1" w:rsidRPr="00291FE3">
      <w:rPr>
        <w:rFonts w:ascii="Times New Roman" w:hAnsi="Times New Roman" w:cs="Times New Roman"/>
      </w:rPr>
      <w:t xml:space="preserve">572 - </w:t>
    </w:r>
    <w:r w:rsidR="009E2C90" w:rsidRPr="00291FE3">
      <w:rPr>
        <w:rFonts w:ascii="Times New Roman" w:hAnsi="Times New Roman" w:cs="Times New Roman"/>
      </w:rPr>
      <w:t>Centro – CEP 78.780-000, Alto Araguaia-MT</w:t>
    </w:r>
  </w:p>
  <w:p w14:paraId="218F498A" w14:textId="24FCB1A1" w:rsidR="009E2C90" w:rsidRPr="00291FE3" w:rsidRDefault="009E2C90" w:rsidP="00B26F44">
    <w:pPr>
      <w:pStyle w:val="Rodap"/>
      <w:ind w:right="566"/>
      <w:jc w:val="center"/>
      <w:rPr>
        <w:rFonts w:ascii="Times New Roman" w:hAnsi="Times New Roman" w:cs="Times New Roman"/>
      </w:rPr>
    </w:pPr>
    <w:r w:rsidRPr="00291FE3">
      <w:rPr>
        <w:rFonts w:ascii="Times New Roman" w:hAnsi="Times New Roman" w:cs="Times New Roman"/>
      </w:rPr>
      <w:t>Telefone: +55 66 3481 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82DE" w14:textId="77777777" w:rsidR="00EE7A8E" w:rsidRDefault="00EE7A8E">
      <w:pPr>
        <w:spacing w:after="0" w:line="240" w:lineRule="auto"/>
      </w:pPr>
      <w:r>
        <w:separator/>
      </w:r>
    </w:p>
  </w:footnote>
  <w:footnote w:type="continuationSeparator" w:id="0">
    <w:p w14:paraId="765F6515" w14:textId="77777777" w:rsidR="00EE7A8E" w:rsidRDefault="00EE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0C69" w14:textId="0F9B11BB" w:rsidR="009E2C90" w:rsidRPr="00FB133C" w:rsidRDefault="008F1619" w:rsidP="008F1619">
    <w:pPr>
      <w:pStyle w:val="Cabealho"/>
      <w:ind w:left="1418" w:right="1841" w:hanging="425"/>
      <w:jc w:val="both"/>
      <w:rPr>
        <w:rFonts w:ascii="Times New Roman" w:hAnsi="Times New Roman" w:cs="Times New Roman"/>
        <w:b/>
        <w:sz w:val="24"/>
        <w:szCs w:val="24"/>
      </w:rPr>
    </w:pPr>
    <w:r w:rsidRPr="00FB133C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367D53F" wp14:editId="26B3B8C8">
          <wp:simplePos x="0" y="0"/>
          <wp:positionH relativeFrom="column">
            <wp:posOffset>-213360</wp:posOffset>
          </wp:positionH>
          <wp:positionV relativeFrom="paragraph">
            <wp:posOffset>-198120</wp:posOffset>
          </wp:positionV>
          <wp:extent cx="763200" cy="759600"/>
          <wp:effectExtent l="0" t="0" r="0" b="254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C90" w:rsidRPr="00FB133C">
      <w:rPr>
        <w:rFonts w:ascii="Times New Roman" w:hAnsi="Times New Roman" w:cs="Times New Roman"/>
        <w:b/>
        <w:sz w:val="24"/>
        <w:szCs w:val="24"/>
      </w:rPr>
      <w:t>ESTADO DE MATO GROSSO</w:t>
    </w:r>
  </w:p>
  <w:p w14:paraId="53AF0517" w14:textId="55753F78" w:rsidR="009E2C90" w:rsidRDefault="009E2C90" w:rsidP="008F1619">
    <w:pPr>
      <w:pStyle w:val="Cabealho"/>
      <w:ind w:left="2268" w:right="991" w:hanging="1275"/>
      <w:jc w:val="both"/>
      <w:rPr>
        <w:rFonts w:ascii="Times New Roman" w:hAnsi="Times New Roman" w:cs="Times New Roman"/>
        <w:b/>
        <w:sz w:val="24"/>
        <w:szCs w:val="24"/>
      </w:rPr>
    </w:pPr>
    <w:r w:rsidRPr="00FB133C">
      <w:rPr>
        <w:rFonts w:ascii="Times New Roman" w:hAnsi="Times New Roman" w:cs="Times New Roman"/>
        <w:b/>
        <w:sz w:val="24"/>
        <w:szCs w:val="24"/>
      </w:rPr>
      <w:t>PREFEITURA MUNICIPAL DE ALTO ARAGUAIA</w:t>
    </w:r>
  </w:p>
  <w:p w14:paraId="568BEAFF" w14:textId="1BF7420A" w:rsidR="00D76F58" w:rsidRPr="00E91949" w:rsidRDefault="004473D1" w:rsidP="00E91949">
    <w:pPr>
      <w:pStyle w:val="Cabealho"/>
      <w:ind w:left="2268" w:right="991" w:hanging="1275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CNPJ: 03.579.836/0001-80</w:t>
    </w:r>
  </w:p>
  <w:p w14:paraId="315CB93B" w14:textId="18597E50" w:rsidR="009E2C90" w:rsidRPr="00E21989" w:rsidRDefault="000A2DC9" w:rsidP="00B26F44">
    <w:pPr>
      <w:pStyle w:val="Cabealh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FE5EA6" wp14:editId="4872EA54">
              <wp:simplePos x="0" y="0"/>
              <wp:positionH relativeFrom="column">
                <wp:posOffset>-156210</wp:posOffset>
              </wp:positionH>
              <wp:positionV relativeFrom="paragraph">
                <wp:posOffset>83820</wp:posOffset>
              </wp:positionV>
              <wp:extent cx="5832475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0CB716B" id="Conector reto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pt,6.6pt" to="446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" strokecolor="#538135 [2409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277F"/>
    <w:multiLevelType w:val="hybridMultilevel"/>
    <w:tmpl w:val="CCBAA1BE"/>
    <w:lvl w:ilvl="0" w:tplc="101C622C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F81540"/>
    <w:multiLevelType w:val="multilevel"/>
    <w:tmpl w:val="EF8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E0CE1"/>
    <w:multiLevelType w:val="hybridMultilevel"/>
    <w:tmpl w:val="C34A8B78"/>
    <w:lvl w:ilvl="0" w:tplc="EA8CA1C0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420D4F"/>
    <w:multiLevelType w:val="multilevel"/>
    <w:tmpl w:val="8FA6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00F10"/>
    <w:multiLevelType w:val="multilevel"/>
    <w:tmpl w:val="F54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C6580"/>
    <w:multiLevelType w:val="multilevel"/>
    <w:tmpl w:val="75A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47A53"/>
    <w:multiLevelType w:val="hybridMultilevel"/>
    <w:tmpl w:val="EEF82D10"/>
    <w:lvl w:ilvl="0" w:tplc="52EEDCD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96158"/>
    <w:multiLevelType w:val="multilevel"/>
    <w:tmpl w:val="703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4B"/>
    <w:rsid w:val="00002DB1"/>
    <w:rsid w:val="00003510"/>
    <w:rsid w:val="00007861"/>
    <w:rsid w:val="000254DF"/>
    <w:rsid w:val="0003123A"/>
    <w:rsid w:val="000312C6"/>
    <w:rsid w:val="0003137C"/>
    <w:rsid w:val="00031548"/>
    <w:rsid w:val="0003233B"/>
    <w:rsid w:val="000420D9"/>
    <w:rsid w:val="00042CE3"/>
    <w:rsid w:val="00043682"/>
    <w:rsid w:val="00046485"/>
    <w:rsid w:val="000501A1"/>
    <w:rsid w:val="000513A1"/>
    <w:rsid w:val="00054F9E"/>
    <w:rsid w:val="00062631"/>
    <w:rsid w:val="00066F5F"/>
    <w:rsid w:val="00067874"/>
    <w:rsid w:val="00071E4C"/>
    <w:rsid w:val="000726F5"/>
    <w:rsid w:val="00076CCA"/>
    <w:rsid w:val="00083E1A"/>
    <w:rsid w:val="000865E8"/>
    <w:rsid w:val="00095F57"/>
    <w:rsid w:val="000A2DC9"/>
    <w:rsid w:val="000A4052"/>
    <w:rsid w:val="000B02A3"/>
    <w:rsid w:val="000B2D65"/>
    <w:rsid w:val="000B4187"/>
    <w:rsid w:val="000C2453"/>
    <w:rsid w:val="000C7FEA"/>
    <w:rsid w:val="000D0E9B"/>
    <w:rsid w:val="000D4398"/>
    <w:rsid w:val="000D7F3D"/>
    <w:rsid w:val="000E0EAB"/>
    <w:rsid w:val="000E73D4"/>
    <w:rsid w:val="000E7C1F"/>
    <w:rsid w:val="000F0921"/>
    <w:rsid w:val="00106B10"/>
    <w:rsid w:val="001071AE"/>
    <w:rsid w:val="0011216A"/>
    <w:rsid w:val="001121DB"/>
    <w:rsid w:val="001145CF"/>
    <w:rsid w:val="00116EEA"/>
    <w:rsid w:val="001201A0"/>
    <w:rsid w:val="001227CB"/>
    <w:rsid w:val="0013118C"/>
    <w:rsid w:val="00131B23"/>
    <w:rsid w:val="00132438"/>
    <w:rsid w:val="0013266E"/>
    <w:rsid w:val="00146A8F"/>
    <w:rsid w:val="00147A37"/>
    <w:rsid w:val="00151EF2"/>
    <w:rsid w:val="00152FD8"/>
    <w:rsid w:val="00156FA5"/>
    <w:rsid w:val="001570E6"/>
    <w:rsid w:val="001617EB"/>
    <w:rsid w:val="001625E1"/>
    <w:rsid w:val="001715CA"/>
    <w:rsid w:val="00171DEF"/>
    <w:rsid w:val="00177B3F"/>
    <w:rsid w:val="00183BD3"/>
    <w:rsid w:val="00183EBF"/>
    <w:rsid w:val="00184D94"/>
    <w:rsid w:val="00192F94"/>
    <w:rsid w:val="001974BE"/>
    <w:rsid w:val="00197591"/>
    <w:rsid w:val="001A0A5E"/>
    <w:rsid w:val="001A5BD7"/>
    <w:rsid w:val="001B1309"/>
    <w:rsid w:val="001B143B"/>
    <w:rsid w:val="001B62B2"/>
    <w:rsid w:val="001B7FBF"/>
    <w:rsid w:val="001C0EEF"/>
    <w:rsid w:val="001C14F8"/>
    <w:rsid w:val="001C2B10"/>
    <w:rsid w:val="001C6CFF"/>
    <w:rsid w:val="001C7C06"/>
    <w:rsid w:val="001D4A4A"/>
    <w:rsid w:val="001D5E75"/>
    <w:rsid w:val="001D5F12"/>
    <w:rsid w:val="001D66F8"/>
    <w:rsid w:val="001D6808"/>
    <w:rsid w:val="001D6D3E"/>
    <w:rsid w:val="001E14C1"/>
    <w:rsid w:val="001E2D15"/>
    <w:rsid w:val="001E6023"/>
    <w:rsid w:val="001E614A"/>
    <w:rsid w:val="001F4E9C"/>
    <w:rsid w:val="001F65EA"/>
    <w:rsid w:val="001F7E0B"/>
    <w:rsid w:val="0020225D"/>
    <w:rsid w:val="00205359"/>
    <w:rsid w:val="002069A4"/>
    <w:rsid w:val="00207277"/>
    <w:rsid w:val="0021058C"/>
    <w:rsid w:val="00213251"/>
    <w:rsid w:val="0021356C"/>
    <w:rsid w:val="00214BB5"/>
    <w:rsid w:val="00217EA1"/>
    <w:rsid w:val="00220796"/>
    <w:rsid w:val="0022172B"/>
    <w:rsid w:val="002274A5"/>
    <w:rsid w:val="00231067"/>
    <w:rsid w:val="002336C8"/>
    <w:rsid w:val="00236883"/>
    <w:rsid w:val="00236D7E"/>
    <w:rsid w:val="00243904"/>
    <w:rsid w:val="00245FEE"/>
    <w:rsid w:val="0024755E"/>
    <w:rsid w:val="0025004F"/>
    <w:rsid w:val="0025307B"/>
    <w:rsid w:val="002616C4"/>
    <w:rsid w:val="00262068"/>
    <w:rsid w:val="00262A68"/>
    <w:rsid w:val="0026580C"/>
    <w:rsid w:val="00270515"/>
    <w:rsid w:val="00281307"/>
    <w:rsid w:val="00281A0D"/>
    <w:rsid w:val="00282EC3"/>
    <w:rsid w:val="0028439A"/>
    <w:rsid w:val="0028717E"/>
    <w:rsid w:val="00291FE3"/>
    <w:rsid w:val="00293111"/>
    <w:rsid w:val="002931B3"/>
    <w:rsid w:val="00295A57"/>
    <w:rsid w:val="00296471"/>
    <w:rsid w:val="002A7D3C"/>
    <w:rsid w:val="002B0812"/>
    <w:rsid w:val="002B2B7B"/>
    <w:rsid w:val="002B2E3F"/>
    <w:rsid w:val="002B666C"/>
    <w:rsid w:val="002D3980"/>
    <w:rsid w:val="002D6D87"/>
    <w:rsid w:val="002E1ECD"/>
    <w:rsid w:val="002E3AFA"/>
    <w:rsid w:val="002E7100"/>
    <w:rsid w:val="002F0D95"/>
    <w:rsid w:val="002F21CC"/>
    <w:rsid w:val="002F66D2"/>
    <w:rsid w:val="002F6F99"/>
    <w:rsid w:val="002F7D20"/>
    <w:rsid w:val="0030246B"/>
    <w:rsid w:val="00304B64"/>
    <w:rsid w:val="00305451"/>
    <w:rsid w:val="003055AB"/>
    <w:rsid w:val="00307494"/>
    <w:rsid w:val="003124B9"/>
    <w:rsid w:val="003147F5"/>
    <w:rsid w:val="0031552F"/>
    <w:rsid w:val="003157B9"/>
    <w:rsid w:val="00331C1E"/>
    <w:rsid w:val="0033394B"/>
    <w:rsid w:val="00340D2A"/>
    <w:rsid w:val="00342F58"/>
    <w:rsid w:val="00343815"/>
    <w:rsid w:val="003443D5"/>
    <w:rsid w:val="00346110"/>
    <w:rsid w:val="0035179A"/>
    <w:rsid w:val="00354664"/>
    <w:rsid w:val="00360022"/>
    <w:rsid w:val="003645FB"/>
    <w:rsid w:val="0036719D"/>
    <w:rsid w:val="00367CFD"/>
    <w:rsid w:val="00371C6C"/>
    <w:rsid w:val="003725DF"/>
    <w:rsid w:val="003735DF"/>
    <w:rsid w:val="00373C4C"/>
    <w:rsid w:val="003809DD"/>
    <w:rsid w:val="00380FCF"/>
    <w:rsid w:val="00395D14"/>
    <w:rsid w:val="00396656"/>
    <w:rsid w:val="003A016D"/>
    <w:rsid w:val="003B03EB"/>
    <w:rsid w:val="003B05C6"/>
    <w:rsid w:val="003B3D9D"/>
    <w:rsid w:val="003B6298"/>
    <w:rsid w:val="003B668B"/>
    <w:rsid w:val="003C32C0"/>
    <w:rsid w:val="003C5BA5"/>
    <w:rsid w:val="003C7539"/>
    <w:rsid w:val="003D550F"/>
    <w:rsid w:val="003D5C13"/>
    <w:rsid w:val="003D5E4B"/>
    <w:rsid w:val="003E1613"/>
    <w:rsid w:val="003E50F3"/>
    <w:rsid w:val="003E5C69"/>
    <w:rsid w:val="003E72C6"/>
    <w:rsid w:val="003F0F83"/>
    <w:rsid w:val="00400ADC"/>
    <w:rsid w:val="00402AEA"/>
    <w:rsid w:val="00411C23"/>
    <w:rsid w:val="004152B9"/>
    <w:rsid w:val="00420BA2"/>
    <w:rsid w:val="004213EC"/>
    <w:rsid w:val="00422405"/>
    <w:rsid w:val="00425330"/>
    <w:rsid w:val="00427C1E"/>
    <w:rsid w:val="0043174C"/>
    <w:rsid w:val="00431EF3"/>
    <w:rsid w:val="0043233D"/>
    <w:rsid w:val="00442390"/>
    <w:rsid w:val="00443C0D"/>
    <w:rsid w:val="00444596"/>
    <w:rsid w:val="00444C87"/>
    <w:rsid w:val="00445B0F"/>
    <w:rsid w:val="004465B4"/>
    <w:rsid w:val="004473D1"/>
    <w:rsid w:val="00447516"/>
    <w:rsid w:val="00447867"/>
    <w:rsid w:val="004478AF"/>
    <w:rsid w:val="0046212E"/>
    <w:rsid w:val="004651C5"/>
    <w:rsid w:val="0046602A"/>
    <w:rsid w:val="00466681"/>
    <w:rsid w:val="004667FA"/>
    <w:rsid w:val="00466807"/>
    <w:rsid w:val="00466A82"/>
    <w:rsid w:val="0046735E"/>
    <w:rsid w:val="00467AC4"/>
    <w:rsid w:val="00470281"/>
    <w:rsid w:val="00471965"/>
    <w:rsid w:val="00476EE7"/>
    <w:rsid w:val="00486797"/>
    <w:rsid w:val="00487778"/>
    <w:rsid w:val="00491686"/>
    <w:rsid w:val="004A2B00"/>
    <w:rsid w:val="004A5E40"/>
    <w:rsid w:val="004A7788"/>
    <w:rsid w:val="004B0D41"/>
    <w:rsid w:val="004B2C70"/>
    <w:rsid w:val="004B2D5E"/>
    <w:rsid w:val="004B64A6"/>
    <w:rsid w:val="004C2FB3"/>
    <w:rsid w:val="004C7FAB"/>
    <w:rsid w:val="004D0C6D"/>
    <w:rsid w:val="004D3F15"/>
    <w:rsid w:val="004D6E4A"/>
    <w:rsid w:val="004D73DE"/>
    <w:rsid w:val="004E1119"/>
    <w:rsid w:val="004E6169"/>
    <w:rsid w:val="004E63B2"/>
    <w:rsid w:val="004E6595"/>
    <w:rsid w:val="004E6AB2"/>
    <w:rsid w:val="004F2D69"/>
    <w:rsid w:val="004F3537"/>
    <w:rsid w:val="004F68F8"/>
    <w:rsid w:val="00501689"/>
    <w:rsid w:val="00506569"/>
    <w:rsid w:val="005112ED"/>
    <w:rsid w:val="0051172A"/>
    <w:rsid w:val="00514329"/>
    <w:rsid w:val="00514965"/>
    <w:rsid w:val="00515B85"/>
    <w:rsid w:val="00515BDD"/>
    <w:rsid w:val="005236A2"/>
    <w:rsid w:val="00523BD4"/>
    <w:rsid w:val="005258C5"/>
    <w:rsid w:val="00540AFF"/>
    <w:rsid w:val="00545E76"/>
    <w:rsid w:val="00552012"/>
    <w:rsid w:val="005523D4"/>
    <w:rsid w:val="00567533"/>
    <w:rsid w:val="00570269"/>
    <w:rsid w:val="005769D0"/>
    <w:rsid w:val="00580B65"/>
    <w:rsid w:val="005834FD"/>
    <w:rsid w:val="00583656"/>
    <w:rsid w:val="00584DD1"/>
    <w:rsid w:val="005851B5"/>
    <w:rsid w:val="0058657B"/>
    <w:rsid w:val="005A0F5E"/>
    <w:rsid w:val="005A15D1"/>
    <w:rsid w:val="005A317D"/>
    <w:rsid w:val="005B0D03"/>
    <w:rsid w:val="005B6F23"/>
    <w:rsid w:val="005B72A2"/>
    <w:rsid w:val="005C1316"/>
    <w:rsid w:val="005C1696"/>
    <w:rsid w:val="005C2952"/>
    <w:rsid w:val="005C629C"/>
    <w:rsid w:val="005C78B3"/>
    <w:rsid w:val="005D240D"/>
    <w:rsid w:val="005E3989"/>
    <w:rsid w:val="005E7DE0"/>
    <w:rsid w:val="005F1859"/>
    <w:rsid w:val="005F28C3"/>
    <w:rsid w:val="005F3740"/>
    <w:rsid w:val="005F3E27"/>
    <w:rsid w:val="005F6DF8"/>
    <w:rsid w:val="005F7084"/>
    <w:rsid w:val="005F787D"/>
    <w:rsid w:val="00604531"/>
    <w:rsid w:val="00605114"/>
    <w:rsid w:val="0061087C"/>
    <w:rsid w:val="00615C68"/>
    <w:rsid w:val="0062106E"/>
    <w:rsid w:val="00623F08"/>
    <w:rsid w:val="00627265"/>
    <w:rsid w:val="00631FB3"/>
    <w:rsid w:val="0063286A"/>
    <w:rsid w:val="00633162"/>
    <w:rsid w:val="00650721"/>
    <w:rsid w:val="00652091"/>
    <w:rsid w:val="006527A0"/>
    <w:rsid w:val="00652F40"/>
    <w:rsid w:val="00653A36"/>
    <w:rsid w:val="00653FE2"/>
    <w:rsid w:val="00654E8F"/>
    <w:rsid w:val="006555E3"/>
    <w:rsid w:val="006558DB"/>
    <w:rsid w:val="00656BC1"/>
    <w:rsid w:val="00662618"/>
    <w:rsid w:val="006677F1"/>
    <w:rsid w:val="00672D0F"/>
    <w:rsid w:val="006744BA"/>
    <w:rsid w:val="006759D2"/>
    <w:rsid w:val="0068038D"/>
    <w:rsid w:val="006829D8"/>
    <w:rsid w:val="00684E50"/>
    <w:rsid w:val="00684E60"/>
    <w:rsid w:val="0068739A"/>
    <w:rsid w:val="0069214B"/>
    <w:rsid w:val="00693428"/>
    <w:rsid w:val="0069485D"/>
    <w:rsid w:val="00696B13"/>
    <w:rsid w:val="00697842"/>
    <w:rsid w:val="006A1F71"/>
    <w:rsid w:val="006A4C56"/>
    <w:rsid w:val="006A5BE0"/>
    <w:rsid w:val="006A7D41"/>
    <w:rsid w:val="006B2AB3"/>
    <w:rsid w:val="006B4C79"/>
    <w:rsid w:val="006B6869"/>
    <w:rsid w:val="006C187A"/>
    <w:rsid w:val="006C38BD"/>
    <w:rsid w:val="006D1472"/>
    <w:rsid w:val="006D180F"/>
    <w:rsid w:val="006D338A"/>
    <w:rsid w:val="006E6156"/>
    <w:rsid w:val="006E6394"/>
    <w:rsid w:val="006F591A"/>
    <w:rsid w:val="006F5979"/>
    <w:rsid w:val="0070421E"/>
    <w:rsid w:val="007044C2"/>
    <w:rsid w:val="00710B77"/>
    <w:rsid w:val="0071278B"/>
    <w:rsid w:val="007129EF"/>
    <w:rsid w:val="00713537"/>
    <w:rsid w:val="00713CAF"/>
    <w:rsid w:val="00713CC4"/>
    <w:rsid w:val="00714780"/>
    <w:rsid w:val="0071700E"/>
    <w:rsid w:val="007208EF"/>
    <w:rsid w:val="00721059"/>
    <w:rsid w:val="007221E1"/>
    <w:rsid w:val="007265E2"/>
    <w:rsid w:val="00726D95"/>
    <w:rsid w:val="00730227"/>
    <w:rsid w:val="00732C5E"/>
    <w:rsid w:val="00737E90"/>
    <w:rsid w:val="007415EB"/>
    <w:rsid w:val="0074543D"/>
    <w:rsid w:val="007465A5"/>
    <w:rsid w:val="007523D4"/>
    <w:rsid w:val="007547EC"/>
    <w:rsid w:val="007548F4"/>
    <w:rsid w:val="00756152"/>
    <w:rsid w:val="00761B91"/>
    <w:rsid w:val="007671D6"/>
    <w:rsid w:val="00767502"/>
    <w:rsid w:val="00776C01"/>
    <w:rsid w:val="007775CE"/>
    <w:rsid w:val="00780427"/>
    <w:rsid w:val="00785499"/>
    <w:rsid w:val="007860A6"/>
    <w:rsid w:val="00786555"/>
    <w:rsid w:val="00786775"/>
    <w:rsid w:val="007902CF"/>
    <w:rsid w:val="007A1983"/>
    <w:rsid w:val="007A1B05"/>
    <w:rsid w:val="007A249C"/>
    <w:rsid w:val="007A618F"/>
    <w:rsid w:val="007A641A"/>
    <w:rsid w:val="007A679B"/>
    <w:rsid w:val="007A7645"/>
    <w:rsid w:val="007B12E8"/>
    <w:rsid w:val="007D18E4"/>
    <w:rsid w:val="007D3B68"/>
    <w:rsid w:val="007D3BDE"/>
    <w:rsid w:val="007D3EB0"/>
    <w:rsid w:val="007D4339"/>
    <w:rsid w:val="007D67F6"/>
    <w:rsid w:val="007D6BCD"/>
    <w:rsid w:val="007D76D8"/>
    <w:rsid w:val="007E229E"/>
    <w:rsid w:val="007E3AFD"/>
    <w:rsid w:val="007E72EA"/>
    <w:rsid w:val="007F4ED7"/>
    <w:rsid w:val="007F4F3B"/>
    <w:rsid w:val="007F7493"/>
    <w:rsid w:val="00800F16"/>
    <w:rsid w:val="00804584"/>
    <w:rsid w:val="00812890"/>
    <w:rsid w:val="00812961"/>
    <w:rsid w:val="00823405"/>
    <w:rsid w:val="008270D7"/>
    <w:rsid w:val="00827BCA"/>
    <w:rsid w:val="00833CCD"/>
    <w:rsid w:val="00834AE2"/>
    <w:rsid w:val="008365BA"/>
    <w:rsid w:val="008378D2"/>
    <w:rsid w:val="00837C06"/>
    <w:rsid w:val="0084118A"/>
    <w:rsid w:val="00846AAE"/>
    <w:rsid w:val="00847A55"/>
    <w:rsid w:val="008543D0"/>
    <w:rsid w:val="00855E31"/>
    <w:rsid w:val="00856DBD"/>
    <w:rsid w:val="00857724"/>
    <w:rsid w:val="00861124"/>
    <w:rsid w:val="00874696"/>
    <w:rsid w:val="00883DF8"/>
    <w:rsid w:val="0088430A"/>
    <w:rsid w:val="00891CFC"/>
    <w:rsid w:val="00895F3B"/>
    <w:rsid w:val="008A0CB9"/>
    <w:rsid w:val="008A175D"/>
    <w:rsid w:val="008A1F1B"/>
    <w:rsid w:val="008A3AFB"/>
    <w:rsid w:val="008A4928"/>
    <w:rsid w:val="008A7447"/>
    <w:rsid w:val="008B3133"/>
    <w:rsid w:val="008B46E3"/>
    <w:rsid w:val="008B54BA"/>
    <w:rsid w:val="008B5792"/>
    <w:rsid w:val="008B5DD1"/>
    <w:rsid w:val="008C0089"/>
    <w:rsid w:val="008C02A7"/>
    <w:rsid w:val="008D031F"/>
    <w:rsid w:val="008D151B"/>
    <w:rsid w:val="008D6B7D"/>
    <w:rsid w:val="008D6CB4"/>
    <w:rsid w:val="008E2931"/>
    <w:rsid w:val="008E4450"/>
    <w:rsid w:val="008F1619"/>
    <w:rsid w:val="008F1D2A"/>
    <w:rsid w:val="008F24A3"/>
    <w:rsid w:val="008F30C2"/>
    <w:rsid w:val="00900AF8"/>
    <w:rsid w:val="00901773"/>
    <w:rsid w:val="00903929"/>
    <w:rsid w:val="009103D4"/>
    <w:rsid w:val="00910CDD"/>
    <w:rsid w:val="00911ABA"/>
    <w:rsid w:val="00911FBD"/>
    <w:rsid w:val="009122FD"/>
    <w:rsid w:val="00914E82"/>
    <w:rsid w:val="00915A46"/>
    <w:rsid w:val="009223CB"/>
    <w:rsid w:val="009268E4"/>
    <w:rsid w:val="00927669"/>
    <w:rsid w:val="0093150A"/>
    <w:rsid w:val="00934C71"/>
    <w:rsid w:val="0093699F"/>
    <w:rsid w:val="0093709A"/>
    <w:rsid w:val="0094325C"/>
    <w:rsid w:val="009465B3"/>
    <w:rsid w:val="009466E0"/>
    <w:rsid w:val="00952253"/>
    <w:rsid w:val="009571B9"/>
    <w:rsid w:val="009578F0"/>
    <w:rsid w:val="00962E2F"/>
    <w:rsid w:val="00962FF5"/>
    <w:rsid w:val="00965783"/>
    <w:rsid w:val="009746AA"/>
    <w:rsid w:val="00976D42"/>
    <w:rsid w:val="00981BEE"/>
    <w:rsid w:val="00982FA5"/>
    <w:rsid w:val="0098338C"/>
    <w:rsid w:val="00983497"/>
    <w:rsid w:val="009854D8"/>
    <w:rsid w:val="009858D2"/>
    <w:rsid w:val="009903D5"/>
    <w:rsid w:val="009944C4"/>
    <w:rsid w:val="00995C55"/>
    <w:rsid w:val="009A3618"/>
    <w:rsid w:val="009B2C63"/>
    <w:rsid w:val="009B44AC"/>
    <w:rsid w:val="009B6782"/>
    <w:rsid w:val="009C6707"/>
    <w:rsid w:val="009D21D9"/>
    <w:rsid w:val="009D42D4"/>
    <w:rsid w:val="009D5676"/>
    <w:rsid w:val="009D724B"/>
    <w:rsid w:val="009E05E4"/>
    <w:rsid w:val="009E26D3"/>
    <w:rsid w:val="009E2C90"/>
    <w:rsid w:val="009E4045"/>
    <w:rsid w:val="009E7967"/>
    <w:rsid w:val="009E79BC"/>
    <w:rsid w:val="009F4517"/>
    <w:rsid w:val="009F4FFE"/>
    <w:rsid w:val="009F5172"/>
    <w:rsid w:val="009F7213"/>
    <w:rsid w:val="00A047A3"/>
    <w:rsid w:val="00A10991"/>
    <w:rsid w:val="00A1120C"/>
    <w:rsid w:val="00A22211"/>
    <w:rsid w:val="00A27E7B"/>
    <w:rsid w:val="00A30B7C"/>
    <w:rsid w:val="00A313CB"/>
    <w:rsid w:val="00A33717"/>
    <w:rsid w:val="00A35B60"/>
    <w:rsid w:val="00A36C7C"/>
    <w:rsid w:val="00A40D71"/>
    <w:rsid w:val="00A44A88"/>
    <w:rsid w:val="00A50ECE"/>
    <w:rsid w:val="00A53853"/>
    <w:rsid w:val="00A55AC2"/>
    <w:rsid w:val="00A60071"/>
    <w:rsid w:val="00A66ECF"/>
    <w:rsid w:val="00A67D34"/>
    <w:rsid w:val="00A70F94"/>
    <w:rsid w:val="00A74723"/>
    <w:rsid w:val="00A7743B"/>
    <w:rsid w:val="00A836E7"/>
    <w:rsid w:val="00A859F2"/>
    <w:rsid w:val="00A9372B"/>
    <w:rsid w:val="00A93BC9"/>
    <w:rsid w:val="00A95BCB"/>
    <w:rsid w:val="00AA0AA2"/>
    <w:rsid w:val="00AA2DC3"/>
    <w:rsid w:val="00AA3953"/>
    <w:rsid w:val="00AB1CAF"/>
    <w:rsid w:val="00AB278E"/>
    <w:rsid w:val="00AB2FD4"/>
    <w:rsid w:val="00AB7662"/>
    <w:rsid w:val="00AB7B97"/>
    <w:rsid w:val="00AC3AD9"/>
    <w:rsid w:val="00AC53BB"/>
    <w:rsid w:val="00AC5840"/>
    <w:rsid w:val="00AD085C"/>
    <w:rsid w:val="00AD1054"/>
    <w:rsid w:val="00AD4DF0"/>
    <w:rsid w:val="00AD6192"/>
    <w:rsid w:val="00AE3866"/>
    <w:rsid w:val="00AE5931"/>
    <w:rsid w:val="00AE6E83"/>
    <w:rsid w:val="00AF3831"/>
    <w:rsid w:val="00AF459C"/>
    <w:rsid w:val="00AF4832"/>
    <w:rsid w:val="00AF63D2"/>
    <w:rsid w:val="00AF67AF"/>
    <w:rsid w:val="00AF7F05"/>
    <w:rsid w:val="00B001B1"/>
    <w:rsid w:val="00B017A7"/>
    <w:rsid w:val="00B03A0E"/>
    <w:rsid w:val="00B0687C"/>
    <w:rsid w:val="00B069B2"/>
    <w:rsid w:val="00B10816"/>
    <w:rsid w:val="00B1096E"/>
    <w:rsid w:val="00B22733"/>
    <w:rsid w:val="00B23F1C"/>
    <w:rsid w:val="00B24368"/>
    <w:rsid w:val="00B26F44"/>
    <w:rsid w:val="00B2761E"/>
    <w:rsid w:val="00B3141C"/>
    <w:rsid w:val="00B42CDB"/>
    <w:rsid w:val="00B4369E"/>
    <w:rsid w:val="00B43CDF"/>
    <w:rsid w:val="00B53FF2"/>
    <w:rsid w:val="00B54037"/>
    <w:rsid w:val="00B54755"/>
    <w:rsid w:val="00B61C4B"/>
    <w:rsid w:val="00B63816"/>
    <w:rsid w:val="00B676D6"/>
    <w:rsid w:val="00B7524F"/>
    <w:rsid w:val="00B76AAF"/>
    <w:rsid w:val="00B779C2"/>
    <w:rsid w:val="00B928FB"/>
    <w:rsid w:val="00B952F0"/>
    <w:rsid w:val="00B960F1"/>
    <w:rsid w:val="00BA0081"/>
    <w:rsid w:val="00BB186B"/>
    <w:rsid w:val="00BB1CA0"/>
    <w:rsid w:val="00BB2BF6"/>
    <w:rsid w:val="00BB3659"/>
    <w:rsid w:val="00BB50B3"/>
    <w:rsid w:val="00BB5B8C"/>
    <w:rsid w:val="00BC3293"/>
    <w:rsid w:val="00BC3F37"/>
    <w:rsid w:val="00BC7480"/>
    <w:rsid w:val="00BE2B8A"/>
    <w:rsid w:val="00BE37AF"/>
    <w:rsid w:val="00BE3E19"/>
    <w:rsid w:val="00BE4BBA"/>
    <w:rsid w:val="00BE7842"/>
    <w:rsid w:val="00BF33B4"/>
    <w:rsid w:val="00BF63EC"/>
    <w:rsid w:val="00C00780"/>
    <w:rsid w:val="00C07435"/>
    <w:rsid w:val="00C07C36"/>
    <w:rsid w:val="00C14E98"/>
    <w:rsid w:val="00C16377"/>
    <w:rsid w:val="00C17C8F"/>
    <w:rsid w:val="00C24D69"/>
    <w:rsid w:val="00C32472"/>
    <w:rsid w:val="00C33F41"/>
    <w:rsid w:val="00C43FC5"/>
    <w:rsid w:val="00C443A9"/>
    <w:rsid w:val="00C47AC4"/>
    <w:rsid w:val="00C50F92"/>
    <w:rsid w:val="00C60C27"/>
    <w:rsid w:val="00C61F79"/>
    <w:rsid w:val="00C6588A"/>
    <w:rsid w:val="00C65CFC"/>
    <w:rsid w:val="00C67065"/>
    <w:rsid w:val="00C71217"/>
    <w:rsid w:val="00C71A40"/>
    <w:rsid w:val="00C71E5B"/>
    <w:rsid w:val="00C71EE8"/>
    <w:rsid w:val="00C724F8"/>
    <w:rsid w:val="00C73605"/>
    <w:rsid w:val="00C76607"/>
    <w:rsid w:val="00C84084"/>
    <w:rsid w:val="00C85002"/>
    <w:rsid w:val="00C9412A"/>
    <w:rsid w:val="00C94A82"/>
    <w:rsid w:val="00C9551D"/>
    <w:rsid w:val="00CA7BF2"/>
    <w:rsid w:val="00CB0247"/>
    <w:rsid w:val="00CB0C1C"/>
    <w:rsid w:val="00CB6ACD"/>
    <w:rsid w:val="00CC36BE"/>
    <w:rsid w:val="00CC5070"/>
    <w:rsid w:val="00CD138C"/>
    <w:rsid w:val="00CD2572"/>
    <w:rsid w:val="00CD4444"/>
    <w:rsid w:val="00CD768C"/>
    <w:rsid w:val="00CE02B9"/>
    <w:rsid w:val="00CE0BCA"/>
    <w:rsid w:val="00CE7134"/>
    <w:rsid w:val="00CF36E1"/>
    <w:rsid w:val="00CF3820"/>
    <w:rsid w:val="00CF537E"/>
    <w:rsid w:val="00CF56FD"/>
    <w:rsid w:val="00CF6F98"/>
    <w:rsid w:val="00D001D8"/>
    <w:rsid w:val="00D01F57"/>
    <w:rsid w:val="00D03120"/>
    <w:rsid w:val="00D0386C"/>
    <w:rsid w:val="00D04A1D"/>
    <w:rsid w:val="00D10DB6"/>
    <w:rsid w:val="00D125D6"/>
    <w:rsid w:val="00D13556"/>
    <w:rsid w:val="00D15EC3"/>
    <w:rsid w:val="00D20BFF"/>
    <w:rsid w:val="00D227D0"/>
    <w:rsid w:val="00D270ED"/>
    <w:rsid w:val="00D3013F"/>
    <w:rsid w:val="00D32014"/>
    <w:rsid w:val="00D41935"/>
    <w:rsid w:val="00D43AB7"/>
    <w:rsid w:val="00D5139C"/>
    <w:rsid w:val="00D52E62"/>
    <w:rsid w:val="00D5381E"/>
    <w:rsid w:val="00D55217"/>
    <w:rsid w:val="00D66768"/>
    <w:rsid w:val="00D66D62"/>
    <w:rsid w:val="00D7362D"/>
    <w:rsid w:val="00D73B4D"/>
    <w:rsid w:val="00D765AA"/>
    <w:rsid w:val="00D76F58"/>
    <w:rsid w:val="00D77436"/>
    <w:rsid w:val="00D77511"/>
    <w:rsid w:val="00D77C8D"/>
    <w:rsid w:val="00D80BFA"/>
    <w:rsid w:val="00D85910"/>
    <w:rsid w:val="00D9260C"/>
    <w:rsid w:val="00D95373"/>
    <w:rsid w:val="00DA0CBC"/>
    <w:rsid w:val="00DA67F2"/>
    <w:rsid w:val="00DC2347"/>
    <w:rsid w:val="00DC30D7"/>
    <w:rsid w:val="00DC588B"/>
    <w:rsid w:val="00DC5EFF"/>
    <w:rsid w:val="00DC6CD8"/>
    <w:rsid w:val="00DD343D"/>
    <w:rsid w:val="00DD730A"/>
    <w:rsid w:val="00DE592A"/>
    <w:rsid w:val="00DF0119"/>
    <w:rsid w:val="00DF4453"/>
    <w:rsid w:val="00DF4EB5"/>
    <w:rsid w:val="00E04141"/>
    <w:rsid w:val="00E06345"/>
    <w:rsid w:val="00E0753F"/>
    <w:rsid w:val="00E266D7"/>
    <w:rsid w:val="00E30AB3"/>
    <w:rsid w:val="00E3148C"/>
    <w:rsid w:val="00E32DC2"/>
    <w:rsid w:val="00E33669"/>
    <w:rsid w:val="00E345F7"/>
    <w:rsid w:val="00E34799"/>
    <w:rsid w:val="00E36C64"/>
    <w:rsid w:val="00E4214C"/>
    <w:rsid w:val="00E428ED"/>
    <w:rsid w:val="00E52068"/>
    <w:rsid w:val="00E525A5"/>
    <w:rsid w:val="00E55CC6"/>
    <w:rsid w:val="00E55D18"/>
    <w:rsid w:val="00E64472"/>
    <w:rsid w:val="00E714D4"/>
    <w:rsid w:val="00E733B0"/>
    <w:rsid w:val="00E74650"/>
    <w:rsid w:val="00E74CE6"/>
    <w:rsid w:val="00E809B5"/>
    <w:rsid w:val="00E900D5"/>
    <w:rsid w:val="00E91949"/>
    <w:rsid w:val="00E92ABC"/>
    <w:rsid w:val="00E93C25"/>
    <w:rsid w:val="00E955ED"/>
    <w:rsid w:val="00E95F88"/>
    <w:rsid w:val="00E97E1D"/>
    <w:rsid w:val="00EA01F1"/>
    <w:rsid w:val="00EA0837"/>
    <w:rsid w:val="00EA1554"/>
    <w:rsid w:val="00EA2FCB"/>
    <w:rsid w:val="00EA3E55"/>
    <w:rsid w:val="00EA463C"/>
    <w:rsid w:val="00EA47BE"/>
    <w:rsid w:val="00EA4DBC"/>
    <w:rsid w:val="00EA58FA"/>
    <w:rsid w:val="00EA657C"/>
    <w:rsid w:val="00EA7AE8"/>
    <w:rsid w:val="00EB01E1"/>
    <w:rsid w:val="00EB05BB"/>
    <w:rsid w:val="00EB5B9B"/>
    <w:rsid w:val="00EC142A"/>
    <w:rsid w:val="00EC19B8"/>
    <w:rsid w:val="00EC22B8"/>
    <w:rsid w:val="00EC2679"/>
    <w:rsid w:val="00ED2C8B"/>
    <w:rsid w:val="00EE1BD4"/>
    <w:rsid w:val="00EE6FC8"/>
    <w:rsid w:val="00EE7A8E"/>
    <w:rsid w:val="00EF03C6"/>
    <w:rsid w:val="00EF1900"/>
    <w:rsid w:val="00EF2F02"/>
    <w:rsid w:val="00EF64C8"/>
    <w:rsid w:val="00EF70AB"/>
    <w:rsid w:val="00EF76EF"/>
    <w:rsid w:val="00F00BC8"/>
    <w:rsid w:val="00F03BC2"/>
    <w:rsid w:val="00F05826"/>
    <w:rsid w:val="00F13A21"/>
    <w:rsid w:val="00F174FC"/>
    <w:rsid w:val="00F20991"/>
    <w:rsid w:val="00F23308"/>
    <w:rsid w:val="00F26148"/>
    <w:rsid w:val="00F26667"/>
    <w:rsid w:val="00F26716"/>
    <w:rsid w:val="00F30475"/>
    <w:rsid w:val="00F30B36"/>
    <w:rsid w:val="00F35299"/>
    <w:rsid w:val="00F35779"/>
    <w:rsid w:val="00F446A2"/>
    <w:rsid w:val="00F47963"/>
    <w:rsid w:val="00F5149D"/>
    <w:rsid w:val="00F546BE"/>
    <w:rsid w:val="00F5538E"/>
    <w:rsid w:val="00F556B8"/>
    <w:rsid w:val="00F61EAF"/>
    <w:rsid w:val="00F641DB"/>
    <w:rsid w:val="00F64F9F"/>
    <w:rsid w:val="00F65D37"/>
    <w:rsid w:val="00F670D3"/>
    <w:rsid w:val="00F70A9E"/>
    <w:rsid w:val="00F70D15"/>
    <w:rsid w:val="00F7335E"/>
    <w:rsid w:val="00F85E7D"/>
    <w:rsid w:val="00F9085C"/>
    <w:rsid w:val="00F9262D"/>
    <w:rsid w:val="00F93CA4"/>
    <w:rsid w:val="00FA1350"/>
    <w:rsid w:val="00FA3C1F"/>
    <w:rsid w:val="00FA461F"/>
    <w:rsid w:val="00FA7440"/>
    <w:rsid w:val="00FA76D3"/>
    <w:rsid w:val="00FB133C"/>
    <w:rsid w:val="00FB6477"/>
    <w:rsid w:val="00FC2047"/>
    <w:rsid w:val="00FC2557"/>
    <w:rsid w:val="00FC2CB0"/>
    <w:rsid w:val="00FD1401"/>
    <w:rsid w:val="00FD33A7"/>
    <w:rsid w:val="00FD452C"/>
    <w:rsid w:val="00FD4ED4"/>
    <w:rsid w:val="00FD5B23"/>
    <w:rsid w:val="00FD7799"/>
    <w:rsid w:val="00FE1BE3"/>
    <w:rsid w:val="00FE2653"/>
    <w:rsid w:val="00FF0957"/>
    <w:rsid w:val="00FF108A"/>
    <w:rsid w:val="00FF10A3"/>
    <w:rsid w:val="00FF1A34"/>
    <w:rsid w:val="00FF3A89"/>
    <w:rsid w:val="00FF63BA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231FE"/>
  <w15:chartTrackingRefBased/>
  <w15:docId w15:val="{5328BE06-5DBB-4901-B1B4-443D0921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E4B"/>
  </w:style>
  <w:style w:type="paragraph" w:styleId="Ttulo1">
    <w:name w:val="heading 1"/>
    <w:basedOn w:val="Normal"/>
    <w:link w:val="Ttulo1Char"/>
    <w:uiPriority w:val="9"/>
    <w:qFormat/>
    <w:rsid w:val="009465B3"/>
    <w:pPr>
      <w:spacing w:after="0" w:line="36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3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5F70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7D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5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E4B"/>
  </w:style>
  <w:style w:type="paragraph" w:styleId="Rodap">
    <w:name w:val="footer"/>
    <w:basedOn w:val="Normal"/>
    <w:link w:val="RodapChar"/>
    <w:uiPriority w:val="99"/>
    <w:unhideWhenUsed/>
    <w:rsid w:val="003D5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E4B"/>
  </w:style>
  <w:style w:type="paragraph" w:styleId="NormalWeb">
    <w:name w:val="Normal (Web)"/>
    <w:basedOn w:val="Normal"/>
    <w:uiPriority w:val="99"/>
    <w:unhideWhenUsed/>
    <w:rsid w:val="00A3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465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F708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084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8365B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32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tent-textcontainer">
    <w:name w:val="content-text__container"/>
    <w:basedOn w:val="Normal"/>
    <w:rsid w:val="001E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9485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485D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7DE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idden-sm">
    <w:name w:val="hidden-sm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ga-menu">
    <w:name w:val="mega-menu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menu">
    <w:name w:val="sub-menu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urrent">
    <w:name w:val="current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24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24D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24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24D6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s-text">
    <w:name w:val="ts-text"/>
    <w:basedOn w:val="Fontepargpadro"/>
    <w:rsid w:val="00C24D69"/>
  </w:style>
  <w:style w:type="paragraph" w:customStyle="1" w:styleId="nobottommargin">
    <w:name w:val="nobottommargin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edfoto">
    <w:name w:val="credfoto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redfotospan">
    <w:name w:val="credfotospan"/>
    <w:basedOn w:val="Fontepargpadro"/>
    <w:rsid w:val="00C24D69"/>
  </w:style>
  <w:style w:type="character" w:styleId="nfase">
    <w:name w:val="Emphasis"/>
    <w:basedOn w:val="Fontepargpadro"/>
    <w:uiPriority w:val="20"/>
    <w:qFormat/>
    <w:rsid w:val="000420D9"/>
    <w:rPr>
      <w:i/>
      <w:iCs/>
    </w:rPr>
  </w:style>
  <w:style w:type="table" w:styleId="Tabelacomgrade">
    <w:name w:val="Table Grid"/>
    <w:basedOn w:val="Tabelanormal"/>
    <w:uiPriority w:val="39"/>
    <w:rsid w:val="0094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88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094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single" w:sz="12" w:space="31" w:color="F5F5F5"/>
                <w:right w:val="none" w:sz="0" w:space="0" w:color="auto"/>
              </w:divBdr>
              <w:divsChild>
                <w:div w:id="2749416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5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A2B1-D686-4CC6-B030-CF71E1E1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2026-04-01T12:56:00Z</cp:lastPrinted>
  <dcterms:created xsi:type="dcterms:W3CDTF">2026-04-24T17:16:00Z</dcterms:created>
  <dcterms:modified xsi:type="dcterms:W3CDTF">2026-04-24T17:16:00Z</dcterms:modified>
</cp:coreProperties>
</file>